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92561" w14:textId="77777777" w:rsidR="00133DC6" w:rsidRPr="00133DC6" w:rsidRDefault="00133DC6" w:rsidP="00133DC6">
      <w:pPr>
        <w:autoSpaceDE w:val="0"/>
        <w:autoSpaceDN w:val="0"/>
        <w:adjustRightInd w:val="0"/>
        <w:spacing w:after="0" w:line="240" w:lineRule="auto"/>
        <w:jc w:val="center"/>
        <w:rPr>
          <w:rFonts w:cstheme="minorHAnsi"/>
          <w:shadow/>
          <w:kern w:val="24"/>
          <w:sz w:val="52"/>
          <w:szCs w:val="52"/>
        </w:rPr>
      </w:pPr>
      <w:r w:rsidRPr="00133DC6">
        <w:rPr>
          <w:rFonts w:cstheme="minorHAnsi"/>
          <w:shadow/>
          <w:kern w:val="24"/>
          <w:sz w:val="52"/>
          <w:szCs w:val="52"/>
        </w:rPr>
        <w:t>Dependence Day</w:t>
      </w:r>
    </w:p>
    <w:p w14:paraId="50BE2A00" w14:textId="77777777" w:rsidR="00133DC6" w:rsidRPr="00133DC6" w:rsidRDefault="00133DC6" w:rsidP="00133DC6">
      <w:pPr>
        <w:autoSpaceDE w:val="0"/>
        <w:autoSpaceDN w:val="0"/>
        <w:adjustRightInd w:val="0"/>
        <w:spacing w:after="0" w:line="240" w:lineRule="auto"/>
        <w:ind w:left="540"/>
        <w:rPr>
          <w:rFonts w:cstheme="minorHAnsi"/>
          <w:b/>
          <w:bCs/>
          <w:shadow/>
          <w:kern w:val="24"/>
          <w:sz w:val="28"/>
          <w:szCs w:val="28"/>
        </w:rPr>
      </w:pPr>
      <w:r w:rsidRPr="00133DC6">
        <w:rPr>
          <w:rFonts w:cstheme="minorHAnsi"/>
          <w:b/>
          <w:bCs/>
          <w:shadow/>
          <w:kern w:val="24"/>
          <w:sz w:val="28"/>
          <w:szCs w:val="28"/>
        </w:rPr>
        <w:t>Transferred</w:t>
      </w:r>
    </w:p>
    <w:p w14:paraId="2A5E286E" w14:textId="77777777" w:rsidR="00133DC6" w:rsidRPr="00133DC6" w:rsidRDefault="00133DC6" w:rsidP="00133DC6">
      <w:pPr>
        <w:autoSpaceDE w:val="0"/>
        <w:autoSpaceDN w:val="0"/>
        <w:adjustRightInd w:val="0"/>
        <w:spacing w:after="0" w:line="240" w:lineRule="auto"/>
        <w:rPr>
          <w:rFonts w:cstheme="minorHAnsi"/>
          <w:shadow/>
          <w:kern w:val="24"/>
          <w:sz w:val="28"/>
          <w:szCs w:val="28"/>
        </w:rPr>
      </w:pPr>
      <w:bookmarkStart w:id="0" w:name="_GoBack"/>
      <w:bookmarkEnd w:id="0"/>
      <w:r w:rsidRPr="00133DC6">
        <w:rPr>
          <w:rFonts w:cstheme="minorHAnsi"/>
          <w:shadow/>
          <w:kern w:val="24"/>
          <w:sz w:val="28"/>
          <w:szCs w:val="28"/>
        </w:rPr>
        <w:t>Colossians 1:13&amp;14</w:t>
      </w:r>
    </w:p>
    <w:p w14:paraId="7941C30C" w14:textId="77777777" w:rsidR="00133DC6" w:rsidRPr="00133DC6" w:rsidRDefault="00133DC6" w:rsidP="00133DC6">
      <w:pPr>
        <w:autoSpaceDE w:val="0"/>
        <w:autoSpaceDN w:val="0"/>
        <w:adjustRightInd w:val="0"/>
        <w:spacing w:after="0" w:line="240" w:lineRule="auto"/>
        <w:rPr>
          <w:rFonts w:cstheme="minorHAnsi"/>
          <w:shadow/>
          <w:kern w:val="24"/>
          <w:sz w:val="28"/>
          <w:szCs w:val="28"/>
        </w:rPr>
      </w:pPr>
      <w:r w:rsidRPr="00133DC6">
        <w:rPr>
          <w:rFonts w:cstheme="minorHAnsi"/>
          <w:shadow/>
          <w:kern w:val="24"/>
          <w:sz w:val="28"/>
          <w:szCs w:val="28"/>
        </w:rPr>
        <w:t>13 For he has rescued us from the kingdom of darkness and transferred us into the Kingdom of his dear Son, 14 who purchased our freedom and forgave our sins.</w:t>
      </w:r>
    </w:p>
    <w:p w14:paraId="0210C5EA" w14:textId="77777777" w:rsidR="00133DC6" w:rsidRDefault="00133DC6" w:rsidP="00133DC6">
      <w:pPr>
        <w:autoSpaceDE w:val="0"/>
        <w:autoSpaceDN w:val="0"/>
        <w:adjustRightInd w:val="0"/>
        <w:spacing w:after="0" w:line="240" w:lineRule="auto"/>
        <w:ind w:left="540"/>
        <w:rPr>
          <w:rFonts w:cstheme="minorHAnsi"/>
          <w:shadow/>
          <w:kern w:val="24"/>
          <w:sz w:val="28"/>
          <w:szCs w:val="28"/>
        </w:rPr>
      </w:pPr>
    </w:p>
    <w:p w14:paraId="6AE4A150" w14:textId="62F592E2" w:rsidR="00133DC6" w:rsidRPr="00133DC6" w:rsidRDefault="00133DC6" w:rsidP="00133DC6">
      <w:pPr>
        <w:autoSpaceDE w:val="0"/>
        <w:autoSpaceDN w:val="0"/>
        <w:adjustRightInd w:val="0"/>
        <w:spacing w:after="0" w:line="240" w:lineRule="auto"/>
        <w:ind w:left="540"/>
        <w:rPr>
          <w:rFonts w:cstheme="minorHAnsi"/>
          <w:b/>
          <w:bCs/>
          <w:shadow/>
          <w:kern w:val="24"/>
          <w:sz w:val="28"/>
          <w:szCs w:val="28"/>
        </w:rPr>
      </w:pPr>
      <w:r w:rsidRPr="00133DC6">
        <w:rPr>
          <w:rFonts w:cstheme="minorHAnsi"/>
          <w:b/>
          <w:bCs/>
          <w:shadow/>
          <w:kern w:val="24"/>
          <w:sz w:val="28"/>
          <w:szCs w:val="28"/>
        </w:rPr>
        <w:t>Kingdoms</w:t>
      </w:r>
    </w:p>
    <w:p w14:paraId="600D60F0"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A kingdom is the realm in which a ruler’s will is effective.</w:t>
      </w:r>
    </w:p>
    <w:p w14:paraId="108EAC4F" w14:textId="77777777" w:rsidR="00133DC6" w:rsidRDefault="00133DC6" w:rsidP="00133DC6">
      <w:pPr>
        <w:autoSpaceDE w:val="0"/>
        <w:autoSpaceDN w:val="0"/>
        <w:adjustRightInd w:val="0"/>
        <w:spacing w:after="0" w:line="240" w:lineRule="auto"/>
        <w:ind w:left="540"/>
        <w:rPr>
          <w:rFonts w:cstheme="minorHAnsi"/>
          <w:shadow/>
          <w:kern w:val="24"/>
          <w:sz w:val="28"/>
          <w:szCs w:val="28"/>
        </w:rPr>
      </w:pPr>
    </w:p>
    <w:p w14:paraId="7C4CC029" w14:textId="5885655E" w:rsidR="00133DC6" w:rsidRPr="00133DC6" w:rsidRDefault="00133DC6" w:rsidP="00133DC6">
      <w:pPr>
        <w:autoSpaceDE w:val="0"/>
        <w:autoSpaceDN w:val="0"/>
        <w:adjustRightInd w:val="0"/>
        <w:spacing w:after="0" w:line="240" w:lineRule="auto"/>
        <w:ind w:left="540"/>
        <w:rPr>
          <w:rFonts w:cstheme="minorHAnsi"/>
          <w:b/>
          <w:bCs/>
          <w:shadow/>
          <w:kern w:val="24"/>
          <w:sz w:val="28"/>
          <w:szCs w:val="28"/>
        </w:rPr>
      </w:pPr>
      <w:r w:rsidRPr="00133DC6">
        <w:rPr>
          <w:rFonts w:cstheme="minorHAnsi"/>
          <w:b/>
          <w:bCs/>
          <w:shadow/>
          <w:kern w:val="24"/>
          <w:sz w:val="28"/>
          <w:szCs w:val="28"/>
        </w:rPr>
        <w:t>God’s Kingdom</w:t>
      </w:r>
    </w:p>
    <w:p w14:paraId="2774D118" w14:textId="77777777" w:rsidR="00133DC6" w:rsidRPr="00133DC6" w:rsidRDefault="00133DC6" w:rsidP="00133DC6">
      <w:pPr>
        <w:numPr>
          <w:ilvl w:val="0"/>
          <w:numId w:val="3"/>
        </w:numPr>
        <w:autoSpaceDE w:val="0"/>
        <w:autoSpaceDN w:val="0"/>
        <w:adjustRightInd w:val="0"/>
        <w:spacing w:after="0" w:line="240" w:lineRule="auto"/>
        <w:ind w:left="540" w:hanging="482"/>
        <w:rPr>
          <w:rFonts w:cstheme="minorHAnsi"/>
          <w:shadow/>
          <w:kern w:val="24"/>
          <w:sz w:val="28"/>
          <w:szCs w:val="28"/>
        </w:rPr>
      </w:pPr>
      <w:r w:rsidRPr="00133DC6">
        <w:rPr>
          <w:rFonts w:cstheme="minorHAnsi"/>
          <w:shadow/>
          <w:kern w:val="24"/>
          <w:sz w:val="28"/>
          <w:szCs w:val="28"/>
        </w:rPr>
        <w:t>God’s Kingdom is everywhere within the effective reach of His will.</w:t>
      </w:r>
    </w:p>
    <w:p w14:paraId="47864449" w14:textId="77777777" w:rsidR="00133DC6" w:rsidRPr="00133DC6" w:rsidRDefault="00133DC6" w:rsidP="00133DC6">
      <w:pPr>
        <w:numPr>
          <w:ilvl w:val="0"/>
          <w:numId w:val="3"/>
        </w:numPr>
        <w:autoSpaceDE w:val="0"/>
        <w:autoSpaceDN w:val="0"/>
        <w:adjustRightInd w:val="0"/>
        <w:spacing w:after="0" w:line="240" w:lineRule="auto"/>
        <w:ind w:left="540" w:hanging="482"/>
        <w:rPr>
          <w:rFonts w:cstheme="minorHAnsi"/>
          <w:shadow/>
          <w:kern w:val="24"/>
          <w:sz w:val="28"/>
          <w:szCs w:val="28"/>
        </w:rPr>
      </w:pPr>
      <w:r w:rsidRPr="00133DC6">
        <w:rPr>
          <w:rFonts w:cstheme="minorHAnsi"/>
          <w:shadow/>
          <w:kern w:val="24"/>
          <w:sz w:val="28"/>
          <w:szCs w:val="28"/>
        </w:rPr>
        <w:t>The Kingdom of the Son, or the Kingdom of Heaven, or the Kingdom of God are all the same Kingdom.</w:t>
      </w:r>
    </w:p>
    <w:p w14:paraId="04F671B3" w14:textId="77777777" w:rsidR="00133DC6" w:rsidRPr="00133DC6" w:rsidRDefault="00133DC6" w:rsidP="00133DC6">
      <w:pPr>
        <w:numPr>
          <w:ilvl w:val="0"/>
          <w:numId w:val="3"/>
        </w:numPr>
        <w:autoSpaceDE w:val="0"/>
        <w:autoSpaceDN w:val="0"/>
        <w:adjustRightInd w:val="0"/>
        <w:spacing w:after="0" w:line="240" w:lineRule="auto"/>
        <w:ind w:left="540" w:hanging="482"/>
        <w:rPr>
          <w:rFonts w:cstheme="minorHAnsi"/>
          <w:shadow/>
          <w:kern w:val="24"/>
          <w:sz w:val="28"/>
          <w:szCs w:val="28"/>
        </w:rPr>
      </w:pPr>
      <w:r w:rsidRPr="00133DC6">
        <w:rPr>
          <w:rFonts w:cstheme="minorHAnsi"/>
          <w:shadow/>
          <w:kern w:val="24"/>
          <w:sz w:val="28"/>
          <w:szCs w:val="28"/>
        </w:rPr>
        <w:t>The Good News (gospel) that Jesus preached was about the availability of the Kingdom of God.</w:t>
      </w:r>
    </w:p>
    <w:p w14:paraId="3F69AA4E" w14:textId="77777777" w:rsidR="00133DC6" w:rsidRDefault="00133DC6" w:rsidP="00133DC6">
      <w:pPr>
        <w:autoSpaceDE w:val="0"/>
        <w:autoSpaceDN w:val="0"/>
        <w:adjustRightInd w:val="0"/>
        <w:spacing w:after="0" w:line="240" w:lineRule="auto"/>
        <w:ind w:left="540"/>
        <w:rPr>
          <w:rFonts w:cstheme="minorHAnsi"/>
          <w:shadow/>
          <w:kern w:val="24"/>
          <w:sz w:val="28"/>
          <w:szCs w:val="28"/>
        </w:rPr>
      </w:pPr>
    </w:p>
    <w:p w14:paraId="7D7496F2" w14:textId="4C74FF0E" w:rsidR="00133DC6" w:rsidRPr="00133DC6" w:rsidRDefault="00133DC6" w:rsidP="00133DC6">
      <w:pPr>
        <w:autoSpaceDE w:val="0"/>
        <w:autoSpaceDN w:val="0"/>
        <w:adjustRightInd w:val="0"/>
        <w:spacing w:after="0" w:line="240" w:lineRule="auto"/>
        <w:ind w:left="540"/>
        <w:rPr>
          <w:rFonts w:cstheme="minorHAnsi"/>
          <w:b/>
          <w:bCs/>
          <w:shadow/>
          <w:kern w:val="24"/>
          <w:sz w:val="28"/>
          <w:szCs w:val="28"/>
        </w:rPr>
      </w:pPr>
      <w:r w:rsidRPr="00133DC6">
        <w:rPr>
          <w:rFonts w:cstheme="minorHAnsi"/>
          <w:b/>
          <w:bCs/>
          <w:shadow/>
          <w:kern w:val="24"/>
          <w:sz w:val="28"/>
          <w:szCs w:val="28"/>
        </w:rPr>
        <w:t>Not Just Citizens, but Royal Heirs</w:t>
      </w:r>
    </w:p>
    <w:p w14:paraId="7CCFC795"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Ephesians 1</w:t>
      </w:r>
    </w:p>
    <w:p w14:paraId="3B0EBF38" w14:textId="77777777" w:rsidR="00133DC6" w:rsidRDefault="00133DC6" w:rsidP="00133DC6">
      <w:pPr>
        <w:autoSpaceDE w:val="0"/>
        <w:autoSpaceDN w:val="0"/>
        <w:adjustRightInd w:val="0"/>
        <w:spacing w:after="0" w:line="240" w:lineRule="auto"/>
        <w:ind w:left="540"/>
        <w:rPr>
          <w:rFonts w:cstheme="minorHAnsi"/>
          <w:shadow/>
          <w:kern w:val="24"/>
          <w:sz w:val="28"/>
          <w:szCs w:val="28"/>
        </w:rPr>
      </w:pPr>
    </w:p>
    <w:p w14:paraId="4A28A121" w14:textId="53B75398" w:rsidR="00133DC6" w:rsidRPr="00133DC6" w:rsidRDefault="00133DC6" w:rsidP="00133DC6">
      <w:pPr>
        <w:autoSpaceDE w:val="0"/>
        <w:autoSpaceDN w:val="0"/>
        <w:adjustRightInd w:val="0"/>
        <w:spacing w:after="0" w:line="240" w:lineRule="auto"/>
        <w:ind w:left="540"/>
        <w:rPr>
          <w:rFonts w:cstheme="minorHAnsi"/>
          <w:b/>
          <w:bCs/>
          <w:shadow/>
          <w:kern w:val="24"/>
          <w:sz w:val="28"/>
          <w:szCs w:val="28"/>
        </w:rPr>
      </w:pPr>
      <w:r w:rsidRPr="00133DC6">
        <w:rPr>
          <w:rFonts w:cstheme="minorHAnsi"/>
          <w:b/>
          <w:bCs/>
          <w:shadow/>
          <w:kern w:val="24"/>
          <w:sz w:val="28"/>
          <w:szCs w:val="28"/>
        </w:rPr>
        <w:t>Faithful Followers of Christ</w:t>
      </w:r>
    </w:p>
    <w:p w14:paraId="13BA4E86"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1 This letter is from Paul, chosen by the will of God to be an apostle of Christ Jesus.</w:t>
      </w:r>
    </w:p>
    <w:p w14:paraId="6D6334DB"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I am writing to God’s holy people in Ephesus, who are faithful followers of Christ Jesus.</w:t>
      </w:r>
    </w:p>
    <w:p w14:paraId="11EFAF05" w14:textId="159C300E" w:rsidR="00133DC6" w:rsidRPr="00133DC6" w:rsidRDefault="00133DC6" w:rsidP="00133DC6">
      <w:pPr>
        <w:pStyle w:val="ListParagraph"/>
        <w:numPr>
          <w:ilvl w:val="0"/>
          <w:numId w:val="5"/>
        </w:numPr>
        <w:autoSpaceDE w:val="0"/>
        <w:autoSpaceDN w:val="0"/>
        <w:adjustRightInd w:val="0"/>
        <w:spacing w:after="0" w:line="240" w:lineRule="auto"/>
        <w:rPr>
          <w:rFonts w:cstheme="minorHAnsi"/>
          <w:shadow/>
          <w:kern w:val="24"/>
          <w:sz w:val="28"/>
          <w:szCs w:val="28"/>
        </w:rPr>
      </w:pPr>
      <w:r w:rsidRPr="00133DC6">
        <w:rPr>
          <w:rFonts w:cstheme="minorHAnsi"/>
          <w:shadow/>
          <w:kern w:val="24"/>
          <w:sz w:val="28"/>
          <w:szCs w:val="28"/>
        </w:rPr>
        <w:t>May God our Father and the Lord Jesus Christ give you grace and peace.</w:t>
      </w:r>
    </w:p>
    <w:p w14:paraId="2D7298EA" w14:textId="77777777" w:rsidR="00133DC6" w:rsidRDefault="00133DC6" w:rsidP="00133DC6">
      <w:pPr>
        <w:pStyle w:val="ListParagraph"/>
        <w:autoSpaceDE w:val="0"/>
        <w:autoSpaceDN w:val="0"/>
        <w:adjustRightInd w:val="0"/>
        <w:spacing w:after="0" w:line="240" w:lineRule="auto"/>
        <w:ind w:left="418"/>
        <w:rPr>
          <w:rFonts w:cstheme="minorHAnsi"/>
          <w:shadow/>
          <w:kern w:val="24"/>
          <w:sz w:val="28"/>
          <w:szCs w:val="28"/>
        </w:rPr>
      </w:pPr>
    </w:p>
    <w:p w14:paraId="331A173A" w14:textId="40E5080C" w:rsidR="00133DC6" w:rsidRPr="00133DC6" w:rsidRDefault="00133DC6" w:rsidP="00133DC6">
      <w:pPr>
        <w:pStyle w:val="ListParagraph"/>
        <w:autoSpaceDE w:val="0"/>
        <w:autoSpaceDN w:val="0"/>
        <w:adjustRightInd w:val="0"/>
        <w:spacing w:after="0" w:line="240" w:lineRule="auto"/>
        <w:ind w:left="418"/>
        <w:rPr>
          <w:rFonts w:cstheme="minorHAnsi"/>
          <w:b/>
          <w:bCs/>
          <w:shadow/>
          <w:kern w:val="24"/>
          <w:sz w:val="28"/>
          <w:szCs w:val="28"/>
        </w:rPr>
      </w:pPr>
      <w:r w:rsidRPr="00133DC6">
        <w:rPr>
          <w:rFonts w:cstheme="minorHAnsi"/>
          <w:b/>
          <w:bCs/>
          <w:shadow/>
          <w:kern w:val="24"/>
          <w:sz w:val="28"/>
          <w:szCs w:val="28"/>
        </w:rPr>
        <w:t>God’s eternal love</w:t>
      </w:r>
    </w:p>
    <w:p w14:paraId="0AF9DFB2"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3 All praise to God, the Father of our Lord Jesus Christ, who has blessed us with every spiritual blessing in the heavenly realms because we are united with Christ.</w:t>
      </w:r>
    </w:p>
    <w:p w14:paraId="2F07580D"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4 Even before he made the world, God loved us and chose us in Christ to be holy and without fault in his eyes.</w:t>
      </w:r>
    </w:p>
    <w:p w14:paraId="47C9C0E4"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5 God decided in advance to adopt us into his own family by bringing us to himself through Jesus Christ. This is what he wanted to do, and it gave him great pleasure.</w:t>
      </w:r>
    </w:p>
    <w:p w14:paraId="21F9C053"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6 So we praise God for the glorious grace he has poured out on us who belong to his dear Son.</w:t>
      </w:r>
    </w:p>
    <w:p w14:paraId="0553ED4C"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lastRenderedPageBreak/>
        <w:t>7 He is so rich in kindness and grace that he purchased our freedom with the blood of his Son and forgave our sins.</w:t>
      </w:r>
    </w:p>
    <w:p w14:paraId="7FC33879"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8 He has showered his kindness on us, along with all wisdom and understanding.</w:t>
      </w:r>
    </w:p>
    <w:p w14:paraId="1CD4E751" w14:textId="77777777" w:rsidR="00133DC6" w:rsidRDefault="00133DC6" w:rsidP="00133DC6">
      <w:pPr>
        <w:autoSpaceDE w:val="0"/>
        <w:autoSpaceDN w:val="0"/>
        <w:adjustRightInd w:val="0"/>
        <w:spacing w:after="0" w:line="240" w:lineRule="auto"/>
        <w:rPr>
          <w:rFonts w:cstheme="minorHAnsi"/>
          <w:shadow/>
          <w:kern w:val="24"/>
          <w:sz w:val="28"/>
          <w:szCs w:val="28"/>
        </w:rPr>
      </w:pPr>
    </w:p>
    <w:p w14:paraId="7F5A7F2D" w14:textId="10AB75DA" w:rsidR="00133DC6" w:rsidRPr="00133DC6" w:rsidRDefault="00133DC6" w:rsidP="00133DC6">
      <w:pPr>
        <w:autoSpaceDE w:val="0"/>
        <w:autoSpaceDN w:val="0"/>
        <w:adjustRightInd w:val="0"/>
        <w:spacing w:after="0" w:line="240" w:lineRule="auto"/>
        <w:ind w:firstLine="720"/>
        <w:rPr>
          <w:rFonts w:cstheme="minorHAnsi"/>
          <w:b/>
          <w:bCs/>
          <w:shadow/>
          <w:kern w:val="24"/>
          <w:sz w:val="28"/>
          <w:szCs w:val="28"/>
        </w:rPr>
      </w:pPr>
      <w:r w:rsidRPr="00133DC6">
        <w:rPr>
          <w:rFonts w:cstheme="minorHAnsi"/>
          <w:b/>
          <w:bCs/>
          <w:shadow/>
          <w:kern w:val="24"/>
          <w:sz w:val="28"/>
          <w:szCs w:val="28"/>
        </w:rPr>
        <w:t>God’s Mysterious Plan</w:t>
      </w:r>
    </w:p>
    <w:p w14:paraId="4DCDE00D"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9 God has now revealed to us his mysterious will regarding Christ—which is to fulfill his own good plan.</w:t>
      </w:r>
    </w:p>
    <w:p w14:paraId="6E19328E"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 xml:space="preserve">10 And this is the plan: At the right time he will bring everything together under the authority of Christ—everything in heaven and on earth. </w:t>
      </w:r>
    </w:p>
    <w:p w14:paraId="4F7C57C5" w14:textId="77777777" w:rsidR="00133DC6" w:rsidRDefault="00133DC6" w:rsidP="00133DC6">
      <w:pPr>
        <w:autoSpaceDE w:val="0"/>
        <w:autoSpaceDN w:val="0"/>
        <w:adjustRightInd w:val="0"/>
        <w:spacing w:after="0" w:line="240" w:lineRule="auto"/>
        <w:ind w:left="540"/>
        <w:rPr>
          <w:rFonts w:cstheme="minorHAnsi"/>
          <w:shadow/>
          <w:kern w:val="24"/>
          <w:sz w:val="28"/>
          <w:szCs w:val="28"/>
        </w:rPr>
      </w:pPr>
    </w:p>
    <w:p w14:paraId="57B557A3" w14:textId="2EBACDF7" w:rsidR="00133DC6" w:rsidRPr="00133DC6" w:rsidRDefault="00133DC6" w:rsidP="00133DC6">
      <w:pPr>
        <w:autoSpaceDE w:val="0"/>
        <w:autoSpaceDN w:val="0"/>
        <w:adjustRightInd w:val="0"/>
        <w:spacing w:after="0" w:line="240" w:lineRule="auto"/>
        <w:ind w:left="540"/>
        <w:rPr>
          <w:rFonts w:cstheme="minorHAnsi"/>
          <w:b/>
          <w:bCs/>
          <w:shadow/>
          <w:kern w:val="24"/>
          <w:sz w:val="28"/>
          <w:szCs w:val="28"/>
        </w:rPr>
      </w:pPr>
      <w:r w:rsidRPr="00133DC6">
        <w:rPr>
          <w:rFonts w:cstheme="minorHAnsi"/>
          <w:b/>
          <w:bCs/>
          <w:shadow/>
          <w:kern w:val="24"/>
          <w:sz w:val="28"/>
          <w:szCs w:val="28"/>
        </w:rPr>
        <w:t>Guaranteed Inheritance</w:t>
      </w:r>
    </w:p>
    <w:p w14:paraId="62EFF156"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11 Furthermore, because we are united with Christ, we have received an inheritance from God, for he chose us in advance, and he makes everything work out according to his plan.</w:t>
      </w:r>
    </w:p>
    <w:p w14:paraId="2A0A6A61"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12 God’s purpose was that we Jews who were the first to trust in Christ would bring praise and glory to God.</w:t>
      </w:r>
    </w:p>
    <w:p w14:paraId="6C9FC18F"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13 And now you Gentiles have also heard the truth, the Good News that God saves you. And when you believed in Christ, he identified you as his own by giving you the Holy Spirit, whom he promised long ago.</w:t>
      </w:r>
    </w:p>
    <w:p w14:paraId="47D17F3D"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14 The Spirit is God’s guarantee that he will give us the inheritance he promised and that he has purchased us to be his own people. He did this so we would praise and glorify him.</w:t>
      </w:r>
    </w:p>
    <w:p w14:paraId="40FC0FAB" w14:textId="77777777" w:rsidR="00133DC6" w:rsidRDefault="00133DC6" w:rsidP="00133DC6">
      <w:pPr>
        <w:autoSpaceDE w:val="0"/>
        <w:autoSpaceDN w:val="0"/>
        <w:adjustRightInd w:val="0"/>
        <w:spacing w:after="0" w:line="240" w:lineRule="auto"/>
        <w:ind w:firstLine="720"/>
        <w:rPr>
          <w:rFonts w:cstheme="minorHAnsi"/>
          <w:b/>
          <w:bCs/>
          <w:shadow/>
          <w:kern w:val="24"/>
          <w:sz w:val="28"/>
          <w:szCs w:val="28"/>
        </w:rPr>
      </w:pPr>
    </w:p>
    <w:p w14:paraId="4B0B1D67" w14:textId="6E57FFC5" w:rsidR="00133DC6" w:rsidRPr="00133DC6" w:rsidRDefault="00133DC6" w:rsidP="00133DC6">
      <w:pPr>
        <w:autoSpaceDE w:val="0"/>
        <w:autoSpaceDN w:val="0"/>
        <w:adjustRightInd w:val="0"/>
        <w:spacing w:after="0" w:line="240" w:lineRule="auto"/>
        <w:ind w:firstLine="720"/>
        <w:rPr>
          <w:rFonts w:cstheme="minorHAnsi"/>
          <w:b/>
          <w:bCs/>
          <w:shadow/>
          <w:kern w:val="24"/>
          <w:sz w:val="28"/>
          <w:szCs w:val="28"/>
        </w:rPr>
      </w:pPr>
      <w:r w:rsidRPr="00133DC6">
        <w:rPr>
          <w:rFonts w:cstheme="minorHAnsi"/>
          <w:b/>
          <w:bCs/>
          <w:shadow/>
          <w:kern w:val="24"/>
          <w:sz w:val="28"/>
          <w:szCs w:val="28"/>
        </w:rPr>
        <w:t>Paul’s Prayer for the Ephesians</w:t>
      </w:r>
    </w:p>
    <w:p w14:paraId="0473D4E2"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15 Ever since I first heard of your strong faith in the Lord Jesus and your love for God’s people everywhere,</w:t>
      </w:r>
    </w:p>
    <w:p w14:paraId="6ABA9B1F"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16 I have not stopped thanking God for you. I pray for you constantly,</w:t>
      </w:r>
    </w:p>
    <w:p w14:paraId="13DDD6DF"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17 asking God, the glorious Father of our Lord Jesus Christ, to give you spiritual wisdom and insight so that you might grow in your knowledge of God.</w:t>
      </w:r>
    </w:p>
    <w:p w14:paraId="4088DDFC"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18 I pray that your hearts will be flooded with light so that you can understand the confident hope he has given to those he called—his holy people who are his rich and glorious inheritance.</w:t>
      </w:r>
    </w:p>
    <w:p w14:paraId="5FB2EDC1" w14:textId="77777777" w:rsidR="00133DC6" w:rsidRDefault="00133DC6" w:rsidP="00133DC6">
      <w:pPr>
        <w:autoSpaceDE w:val="0"/>
        <w:autoSpaceDN w:val="0"/>
        <w:adjustRightInd w:val="0"/>
        <w:spacing w:after="0" w:line="240" w:lineRule="auto"/>
        <w:ind w:left="540"/>
        <w:rPr>
          <w:rFonts w:cstheme="minorHAnsi"/>
          <w:b/>
          <w:bCs/>
          <w:shadow/>
          <w:kern w:val="24"/>
          <w:sz w:val="28"/>
          <w:szCs w:val="28"/>
        </w:rPr>
      </w:pPr>
    </w:p>
    <w:p w14:paraId="5DB8F67E" w14:textId="703FEEA4" w:rsidR="00133DC6" w:rsidRPr="00133DC6" w:rsidRDefault="00133DC6" w:rsidP="00133DC6">
      <w:pPr>
        <w:autoSpaceDE w:val="0"/>
        <w:autoSpaceDN w:val="0"/>
        <w:adjustRightInd w:val="0"/>
        <w:spacing w:after="0" w:line="240" w:lineRule="auto"/>
        <w:ind w:left="540"/>
        <w:rPr>
          <w:rFonts w:cstheme="minorHAnsi"/>
          <w:b/>
          <w:bCs/>
          <w:shadow/>
          <w:kern w:val="24"/>
          <w:sz w:val="28"/>
          <w:szCs w:val="28"/>
        </w:rPr>
      </w:pPr>
      <w:r w:rsidRPr="00133DC6">
        <w:rPr>
          <w:rFonts w:cstheme="minorHAnsi"/>
          <w:b/>
          <w:bCs/>
          <w:shadow/>
          <w:kern w:val="24"/>
          <w:sz w:val="28"/>
          <w:szCs w:val="28"/>
        </w:rPr>
        <w:t>God’s Power</w:t>
      </w:r>
    </w:p>
    <w:p w14:paraId="1BD539D6"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19 I also pray that you will understand the incredible greatness of God’s power for us who believe him. This is the same mighty power</w:t>
      </w:r>
    </w:p>
    <w:p w14:paraId="5E187618"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lastRenderedPageBreak/>
        <w:t xml:space="preserve">20 that raised Christ from the dead and seated him in the place of honor at God’s right hand in the heavenly realms. </w:t>
      </w:r>
    </w:p>
    <w:p w14:paraId="7BC06F2D" w14:textId="77777777" w:rsidR="00133DC6" w:rsidRDefault="00133DC6" w:rsidP="00133DC6">
      <w:pPr>
        <w:autoSpaceDE w:val="0"/>
        <w:autoSpaceDN w:val="0"/>
        <w:adjustRightInd w:val="0"/>
        <w:spacing w:after="0" w:line="240" w:lineRule="auto"/>
        <w:ind w:left="540"/>
        <w:rPr>
          <w:rFonts w:cstheme="minorHAnsi"/>
          <w:shadow/>
          <w:kern w:val="24"/>
          <w:sz w:val="28"/>
          <w:szCs w:val="28"/>
        </w:rPr>
      </w:pPr>
    </w:p>
    <w:p w14:paraId="6B776F20" w14:textId="20F1EA91" w:rsidR="00133DC6" w:rsidRPr="00133DC6" w:rsidRDefault="00133DC6" w:rsidP="00133DC6">
      <w:pPr>
        <w:autoSpaceDE w:val="0"/>
        <w:autoSpaceDN w:val="0"/>
        <w:adjustRightInd w:val="0"/>
        <w:spacing w:after="0" w:line="240" w:lineRule="auto"/>
        <w:ind w:left="540"/>
        <w:rPr>
          <w:rFonts w:cstheme="minorHAnsi"/>
          <w:b/>
          <w:bCs/>
          <w:shadow/>
          <w:kern w:val="24"/>
          <w:sz w:val="28"/>
          <w:szCs w:val="28"/>
        </w:rPr>
      </w:pPr>
      <w:r w:rsidRPr="00133DC6">
        <w:rPr>
          <w:rFonts w:cstheme="minorHAnsi"/>
          <w:b/>
          <w:bCs/>
          <w:shadow/>
          <w:kern w:val="24"/>
          <w:sz w:val="28"/>
          <w:szCs w:val="28"/>
        </w:rPr>
        <w:t>Christ the Ruler</w:t>
      </w:r>
    </w:p>
    <w:p w14:paraId="5FEF1ADB"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21 Now he is far above any ruler or authority or power or leader or anything else—not only in this world but also in the world to come.</w:t>
      </w:r>
    </w:p>
    <w:p w14:paraId="72E623B0"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22 God has put all things under the authority of Christ and has made him head over all things for the benefit of the church.</w:t>
      </w:r>
    </w:p>
    <w:p w14:paraId="01F418DE"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23 And the church is his body; it is made full and complete by Christ, who fills all things everywhere with himself.</w:t>
      </w:r>
    </w:p>
    <w:p w14:paraId="0C6AAEEE" w14:textId="77777777" w:rsidR="00133DC6" w:rsidRPr="00133DC6" w:rsidRDefault="00133DC6" w:rsidP="00133DC6">
      <w:pPr>
        <w:autoSpaceDE w:val="0"/>
        <w:autoSpaceDN w:val="0"/>
        <w:adjustRightInd w:val="0"/>
        <w:spacing w:after="0" w:line="240" w:lineRule="auto"/>
        <w:ind w:left="540"/>
        <w:rPr>
          <w:rFonts w:cstheme="minorHAnsi"/>
          <w:shadow/>
          <w:kern w:val="24"/>
          <w:sz w:val="28"/>
          <w:szCs w:val="28"/>
        </w:rPr>
      </w:pPr>
      <w:r w:rsidRPr="00133DC6">
        <w:rPr>
          <w:rFonts w:cstheme="minorHAnsi"/>
          <w:b/>
          <w:bCs/>
          <w:shadow/>
          <w:kern w:val="24"/>
          <w:sz w:val="28"/>
          <w:szCs w:val="28"/>
        </w:rPr>
        <w:t>From darkness &amp; death to life with the Son</w:t>
      </w:r>
      <w:r w:rsidRPr="00133DC6">
        <w:rPr>
          <w:rFonts w:cstheme="minorHAnsi"/>
          <w:b/>
          <w:bCs/>
          <w:shadow/>
          <w:kern w:val="24"/>
          <w:sz w:val="28"/>
          <w:szCs w:val="28"/>
        </w:rPr>
        <w:br/>
        <w:t>Ephesians 2</w:t>
      </w:r>
    </w:p>
    <w:p w14:paraId="73C58F5E"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1 Once you were dead because of your disobedience and your many sins.</w:t>
      </w:r>
    </w:p>
    <w:p w14:paraId="7D19EEBD"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2 You used to live in sin, just like the rest of the world, obeying the devil—the commander of the powers in the unseen world. He is the spirit at work in the hearts of those who refuse to obey God.</w:t>
      </w:r>
    </w:p>
    <w:p w14:paraId="66E8C56A"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3 All of us used to live that way, following the passionate desires and inclinations of our sinful nature. By our very nature we were subject to God’s anger, just like everyone else.</w:t>
      </w:r>
    </w:p>
    <w:p w14:paraId="0AEA5DFC" w14:textId="77777777" w:rsidR="00133DC6" w:rsidRPr="00133DC6" w:rsidRDefault="00133DC6" w:rsidP="00133DC6">
      <w:pPr>
        <w:autoSpaceDE w:val="0"/>
        <w:autoSpaceDN w:val="0"/>
        <w:adjustRightInd w:val="0"/>
        <w:spacing w:after="0" w:line="240" w:lineRule="auto"/>
        <w:ind w:left="540"/>
        <w:rPr>
          <w:rFonts w:cstheme="minorHAnsi"/>
          <w:shadow/>
          <w:kern w:val="24"/>
          <w:sz w:val="28"/>
          <w:szCs w:val="28"/>
        </w:rPr>
      </w:pPr>
      <w:r w:rsidRPr="00133DC6">
        <w:rPr>
          <w:rFonts w:cstheme="minorHAnsi"/>
          <w:b/>
          <w:bCs/>
          <w:shadow/>
          <w:kern w:val="24"/>
          <w:sz w:val="28"/>
          <w:szCs w:val="28"/>
        </w:rPr>
        <w:t>From darkness &amp; death to life with the Son</w:t>
      </w:r>
      <w:r w:rsidRPr="00133DC6">
        <w:rPr>
          <w:rFonts w:cstheme="minorHAnsi"/>
          <w:b/>
          <w:bCs/>
          <w:shadow/>
          <w:kern w:val="24"/>
          <w:sz w:val="28"/>
          <w:szCs w:val="28"/>
        </w:rPr>
        <w:br/>
        <w:t>Ephesians 2</w:t>
      </w:r>
    </w:p>
    <w:p w14:paraId="5C24444B"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4 But God is so rich in mercy, and he loved us so much,</w:t>
      </w:r>
    </w:p>
    <w:p w14:paraId="765CD07A"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5 that even though we were dead because of our sins, he gave us life when he raised Christ from the dead. (It is only by God’s grace that you have been saved!)</w:t>
      </w:r>
    </w:p>
    <w:p w14:paraId="61B6D35A"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6 For he raised us from the dead along with Christ and seated us with him in the heavenly realms because we are united with Christ Jesus.</w:t>
      </w:r>
    </w:p>
    <w:p w14:paraId="3DD7076D" w14:textId="2075FB86" w:rsidR="00133DC6" w:rsidRDefault="00133DC6" w:rsidP="00133DC6">
      <w:pPr>
        <w:autoSpaceDE w:val="0"/>
        <w:autoSpaceDN w:val="0"/>
        <w:adjustRightInd w:val="0"/>
        <w:spacing w:after="0" w:line="240" w:lineRule="auto"/>
        <w:ind w:left="58"/>
        <w:rPr>
          <w:rFonts w:cstheme="minorHAnsi"/>
          <w:shadow/>
          <w:kern w:val="24"/>
          <w:sz w:val="28"/>
          <w:szCs w:val="28"/>
        </w:rPr>
      </w:pPr>
      <w:r w:rsidRPr="00133DC6">
        <w:rPr>
          <w:rFonts w:cstheme="minorHAnsi"/>
          <w:shadow/>
          <w:kern w:val="24"/>
          <w:sz w:val="28"/>
          <w:szCs w:val="28"/>
        </w:rPr>
        <w:t>7 So God can point to us in all future ages as examples of the incredible wealth of his grace and kindness toward us, as shown in all he has done for us who are united with Christ Jesus.</w:t>
      </w:r>
    </w:p>
    <w:p w14:paraId="693F05FD" w14:textId="77777777" w:rsidR="00133DC6" w:rsidRPr="00133DC6" w:rsidRDefault="00133DC6" w:rsidP="00133DC6">
      <w:pPr>
        <w:autoSpaceDE w:val="0"/>
        <w:autoSpaceDN w:val="0"/>
        <w:adjustRightInd w:val="0"/>
        <w:spacing w:after="0" w:line="240" w:lineRule="auto"/>
        <w:ind w:left="58"/>
        <w:rPr>
          <w:rFonts w:cstheme="minorHAnsi"/>
          <w:shadow/>
          <w:kern w:val="24"/>
          <w:sz w:val="28"/>
          <w:szCs w:val="28"/>
        </w:rPr>
      </w:pPr>
    </w:p>
    <w:p w14:paraId="7D44B15E" w14:textId="77777777" w:rsidR="00133DC6" w:rsidRPr="00133DC6" w:rsidRDefault="00133DC6" w:rsidP="00133DC6">
      <w:pPr>
        <w:autoSpaceDE w:val="0"/>
        <w:autoSpaceDN w:val="0"/>
        <w:adjustRightInd w:val="0"/>
        <w:spacing w:after="0" w:line="240" w:lineRule="auto"/>
        <w:ind w:left="540"/>
        <w:rPr>
          <w:rFonts w:cstheme="minorHAnsi"/>
          <w:b/>
          <w:bCs/>
          <w:shadow/>
          <w:kern w:val="24"/>
          <w:sz w:val="28"/>
          <w:szCs w:val="28"/>
        </w:rPr>
      </w:pPr>
      <w:r w:rsidRPr="00133DC6">
        <w:rPr>
          <w:rFonts w:cstheme="minorHAnsi"/>
          <w:b/>
          <w:bCs/>
          <w:shadow/>
          <w:kern w:val="24"/>
          <w:sz w:val="28"/>
          <w:szCs w:val="28"/>
        </w:rPr>
        <w:t>Whose Kingdom?</w:t>
      </w:r>
    </w:p>
    <w:p w14:paraId="4F555C02" w14:textId="77777777" w:rsidR="00133DC6" w:rsidRPr="00133DC6" w:rsidRDefault="00133DC6" w:rsidP="00133DC6">
      <w:pPr>
        <w:numPr>
          <w:ilvl w:val="0"/>
          <w:numId w:val="1"/>
        </w:numPr>
        <w:autoSpaceDE w:val="0"/>
        <w:autoSpaceDN w:val="0"/>
        <w:adjustRightInd w:val="0"/>
        <w:spacing w:after="0" w:line="240" w:lineRule="auto"/>
        <w:ind w:left="540" w:hanging="482"/>
        <w:rPr>
          <w:rFonts w:cstheme="minorHAnsi"/>
          <w:shadow/>
          <w:kern w:val="24"/>
          <w:sz w:val="28"/>
          <w:szCs w:val="28"/>
        </w:rPr>
      </w:pPr>
      <w:r w:rsidRPr="00133DC6">
        <w:rPr>
          <w:rFonts w:cstheme="minorHAnsi"/>
          <w:shadow/>
          <w:kern w:val="24"/>
          <w:sz w:val="28"/>
          <w:szCs w:val="28"/>
        </w:rPr>
        <w:t>Whose Kingdom are you in? Are you still living in the kingdom of darkness?</w:t>
      </w:r>
    </w:p>
    <w:p w14:paraId="18B7921E" w14:textId="77777777" w:rsidR="00133DC6" w:rsidRPr="00133DC6" w:rsidRDefault="00133DC6" w:rsidP="00133DC6">
      <w:pPr>
        <w:numPr>
          <w:ilvl w:val="0"/>
          <w:numId w:val="1"/>
        </w:numPr>
        <w:autoSpaceDE w:val="0"/>
        <w:autoSpaceDN w:val="0"/>
        <w:adjustRightInd w:val="0"/>
        <w:spacing w:after="0" w:line="240" w:lineRule="auto"/>
        <w:ind w:left="540" w:hanging="482"/>
        <w:rPr>
          <w:rFonts w:cstheme="minorHAnsi"/>
          <w:shadow/>
          <w:kern w:val="24"/>
          <w:sz w:val="28"/>
          <w:szCs w:val="28"/>
        </w:rPr>
      </w:pPr>
      <w:r w:rsidRPr="00133DC6">
        <w:rPr>
          <w:rFonts w:cstheme="minorHAnsi"/>
          <w:shadow/>
          <w:kern w:val="24"/>
          <w:sz w:val="28"/>
          <w:szCs w:val="28"/>
        </w:rPr>
        <w:t>Do you want to be adopted by God an become his heir in his Kingdom?</w:t>
      </w:r>
    </w:p>
    <w:p w14:paraId="556D571F" w14:textId="77777777" w:rsidR="00133DC6" w:rsidRPr="00133DC6" w:rsidRDefault="00133DC6" w:rsidP="00133DC6">
      <w:pPr>
        <w:numPr>
          <w:ilvl w:val="0"/>
          <w:numId w:val="1"/>
        </w:numPr>
        <w:autoSpaceDE w:val="0"/>
        <w:autoSpaceDN w:val="0"/>
        <w:adjustRightInd w:val="0"/>
        <w:spacing w:after="0" w:line="240" w:lineRule="auto"/>
        <w:ind w:left="540" w:hanging="482"/>
        <w:rPr>
          <w:rFonts w:cstheme="minorHAnsi"/>
          <w:shadow/>
          <w:kern w:val="24"/>
          <w:sz w:val="28"/>
          <w:szCs w:val="28"/>
        </w:rPr>
      </w:pPr>
      <w:r w:rsidRPr="00133DC6">
        <w:rPr>
          <w:rFonts w:cstheme="minorHAnsi"/>
          <w:shadow/>
          <w:kern w:val="24"/>
          <w:sz w:val="28"/>
          <w:szCs w:val="28"/>
        </w:rPr>
        <w:t>Whose Kingdom are you serving? On whom are you depending?</w:t>
      </w:r>
    </w:p>
    <w:p w14:paraId="5EB43260" w14:textId="77777777" w:rsidR="00133DC6" w:rsidRPr="00133DC6" w:rsidRDefault="00133DC6" w:rsidP="00133DC6">
      <w:pPr>
        <w:numPr>
          <w:ilvl w:val="0"/>
          <w:numId w:val="4"/>
        </w:numPr>
        <w:autoSpaceDE w:val="0"/>
        <w:autoSpaceDN w:val="0"/>
        <w:adjustRightInd w:val="0"/>
        <w:spacing w:after="0" w:line="240" w:lineRule="auto"/>
        <w:ind w:left="1134" w:hanging="425"/>
        <w:rPr>
          <w:rFonts w:cstheme="minorHAnsi"/>
          <w:shadow/>
          <w:kern w:val="24"/>
          <w:sz w:val="28"/>
          <w:szCs w:val="28"/>
        </w:rPr>
      </w:pPr>
      <w:r w:rsidRPr="00133DC6">
        <w:rPr>
          <w:rFonts w:cstheme="minorHAnsi"/>
          <w:shadow/>
          <w:kern w:val="24"/>
          <w:sz w:val="28"/>
          <w:szCs w:val="28"/>
        </w:rPr>
        <w:t>Matt. 6:33 NLT Seek the Kingdom of God above all else, and live righteously, and he will give you everything you need.</w:t>
      </w:r>
    </w:p>
    <w:p w14:paraId="41FD7F37" w14:textId="77777777" w:rsidR="00133DC6" w:rsidRPr="00133DC6" w:rsidRDefault="00133DC6" w:rsidP="00133DC6">
      <w:pPr>
        <w:numPr>
          <w:ilvl w:val="0"/>
          <w:numId w:val="4"/>
        </w:numPr>
        <w:autoSpaceDE w:val="0"/>
        <w:autoSpaceDN w:val="0"/>
        <w:adjustRightInd w:val="0"/>
        <w:spacing w:after="0" w:line="240" w:lineRule="auto"/>
        <w:ind w:left="1134" w:hanging="425"/>
        <w:rPr>
          <w:rFonts w:cstheme="minorHAnsi"/>
          <w:shadow/>
          <w:kern w:val="24"/>
          <w:sz w:val="28"/>
          <w:szCs w:val="28"/>
        </w:rPr>
      </w:pPr>
      <w:r w:rsidRPr="00133DC6">
        <w:rPr>
          <w:rFonts w:cstheme="minorHAnsi"/>
          <w:shadow/>
          <w:kern w:val="24"/>
          <w:sz w:val="28"/>
          <w:szCs w:val="28"/>
        </w:rPr>
        <w:t>Are you seeking God’s Kingdom first, or your own?</w:t>
      </w:r>
    </w:p>
    <w:p w14:paraId="350641DD" w14:textId="77777777" w:rsidR="00133DC6" w:rsidRPr="00133DC6" w:rsidRDefault="00133DC6" w:rsidP="00133DC6">
      <w:pPr>
        <w:numPr>
          <w:ilvl w:val="0"/>
          <w:numId w:val="1"/>
        </w:numPr>
        <w:autoSpaceDE w:val="0"/>
        <w:autoSpaceDN w:val="0"/>
        <w:adjustRightInd w:val="0"/>
        <w:spacing w:after="0" w:line="240" w:lineRule="auto"/>
        <w:ind w:left="540" w:hanging="482"/>
        <w:rPr>
          <w:rFonts w:cstheme="minorHAnsi"/>
          <w:shadow/>
          <w:kern w:val="24"/>
          <w:sz w:val="28"/>
          <w:szCs w:val="28"/>
        </w:rPr>
      </w:pPr>
      <w:r w:rsidRPr="00133DC6">
        <w:rPr>
          <w:rFonts w:cstheme="minorHAnsi"/>
          <w:shadow/>
          <w:kern w:val="24"/>
          <w:sz w:val="28"/>
          <w:szCs w:val="28"/>
        </w:rPr>
        <w:lastRenderedPageBreak/>
        <w:t>Do you need to start living like a child of the King, with all his power available to you?</w:t>
      </w:r>
    </w:p>
    <w:p w14:paraId="4C198FCE" w14:textId="77777777" w:rsidR="00133DC6" w:rsidRPr="00133DC6" w:rsidRDefault="00133DC6" w:rsidP="00133DC6">
      <w:pPr>
        <w:autoSpaceDE w:val="0"/>
        <w:autoSpaceDN w:val="0"/>
        <w:adjustRightInd w:val="0"/>
        <w:spacing w:after="0" w:line="240" w:lineRule="auto"/>
        <w:ind w:left="540" w:hanging="482"/>
        <w:rPr>
          <w:rFonts w:cstheme="minorHAnsi"/>
          <w:shadow/>
          <w:kern w:val="24"/>
          <w:sz w:val="28"/>
          <w:szCs w:val="28"/>
        </w:rPr>
      </w:pPr>
    </w:p>
    <w:p w14:paraId="0BAEA77C" w14:textId="77777777" w:rsidR="00D04FE2" w:rsidRPr="00133DC6" w:rsidRDefault="00D04FE2">
      <w:pPr>
        <w:rPr>
          <w:rFonts w:cstheme="minorHAnsi"/>
          <w:sz w:val="28"/>
          <w:szCs w:val="28"/>
        </w:rPr>
      </w:pPr>
    </w:p>
    <w:sectPr w:rsidR="00D04FE2" w:rsidRPr="00133DC6" w:rsidSect="006876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D244C0"/>
    <w:lvl w:ilvl="0">
      <w:numFmt w:val="bullet"/>
      <w:lvlText w:val="*"/>
      <w:lvlJc w:val="left"/>
    </w:lvl>
  </w:abstractNum>
  <w:abstractNum w:abstractNumId="1" w15:restartNumberingAfterBreak="0">
    <w:nsid w:val="23EB3A40"/>
    <w:multiLevelType w:val="hybridMultilevel"/>
    <w:tmpl w:val="E7ECCD30"/>
    <w:lvl w:ilvl="0" w:tplc="20EECDE2">
      <w:start w:val="2"/>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num w:numId="1">
    <w:abstractNumId w:val="0"/>
    <w:lvlOverride w:ilvl="0">
      <w:lvl w:ilvl="0">
        <w:numFmt w:val="bullet"/>
        <w:lvlText w:val=""/>
        <w:legacy w:legacy="1" w:legacySpace="0" w:legacyIndent="0"/>
        <w:lvlJc w:val="left"/>
        <w:rPr>
          <w:rFonts w:ascii="Wingdings 2" w:hAnsi="Wingdings 2" w:hint="default"/>
          <w:sz w:val="28"/>
        </w:rPr>
      </w:lvl>
    </w:lvlOverride>
  </w:num>
  <w:num w:numId="2">
    <w:abstractNumId w:val="0"/>
    <w:lvlOverride w:ilvl="0">
      <w:lvl w:ilvl="0">
        <w:numFmt w:val="bullet"/>
        <w:lvlText w:val=""/>
        <w:legacy w:legacy="1" w:legacySpace="0" w:legacyIndent="0"/>
        <w:lvlJc w:val="left"/>
        <w:rPr>
          <w:rFonts w:ascii="Wingdings 2" w:hAnsi="Wingdings 2" w:hint="default"/>
          <w:sz w:val="67"/>
        </w:rPr>
      </w:lvl>
    </w:lvlOverride>
  </w:num>
  <w:num w:numId="3">
    <w:abstractNumId w:val="0"/>
    <w:lvlOverride w:ilvl="0">
      <w:lvl w:ilvl="0">
        <w:numFmt w:val="bullet"/>
        <w:lvlText w:val=""/>
        <w:legacy w:legacy="1" w:legacySpace="0" w:legacyIndent="0"/>
        <w:lvlJc w:val="left"/>
        <w:rPr>
          <w:rFonts w:ascii="Wingdings 2" w:hAnsi="Wingdings 2" w:hint="default"/>
          <w:sz w:val="39"/>
        </w:rPr>
      </w:lvl>
    </w:lvlOverride>
  </w:num>
  <w:num w:numId="4">
    <w:abstractNumId w:val="0"/>
    <w:lvlOverride w:ilvl="0">
      <w:lvl w:ilvl="0">
        <w:numFmt w:val="bullet"/>
        <w:lvlText w:val=""/>
        <w:legacy w:legacy="1" w:legacySpace="0" w:legacyIndent="0"/>
        <w:lvlJc w:val="left"/>
        <w:rPr>
          <w:rFonts w:ascii="Wingdings 2" w:hAnsi="Wingdings 2" w:hint="default"/>
          <w:sz w:val="25"/>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33DC6"/>
    <w:rsid w:val="00133DC6"/>
    <w:rsid w:val="00D0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8E7D"/>
  <w15:chartTrackingRefBased/>
  <w15:docId w15:val="{9B2205A9-2B35-4507-9431-9DC28A64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Huddleston</dc:creator>
  <cp:keywords/>
  <dc:description/>
  <cp:lastModifiedBy>Randy Huddleston</cp:lastModifiedBy>
  <cp:revision>1</cp:revision>
  <dcterms:created xsi:type="dcterms:W3CDTF">2019-07-14T16:29:00Z</dcterms:created>
  <dcterms:modified xsi:type="dcterms:W3CDTF">2019-07-14T16:33:00Z</dcterms:modified>
</cp:coreProperties>
</file>